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8CFB">
      <w:pPr>
        <w:widowControl/>
        <w:jc w:val="center"/>
        <w:rPr>
          <w:rFonts w:ascii="仿宋_GB2312" w:hAnsi="华文中宋" w:eastAsia="仿宋_GB2312"/>
          <w:b/>
          <w:sz w:val="36"/>
        </w:rPr>
      </w:pPr>
      <w:r>
        <w:rPr>
          <w:rFonts w:hint="eastAsia" w:ascii="仿宋_GB2312" w:hAnsi="华文中宋" w:eastAsia="仿宋_GB2312"/>
          <w:b/>
          <w:sz w:val="36"/>
          <w:lang w:val="en-US" w:eastAsia="zh-CN"/>
        </w:rPr>
        <w:t>岗位外包服务</w:t>
      </w:r>
      <w:r>
        <w:rPr>
          <w:rFonts w:hint="eastAsia" w:ascii="仿宋_GB2312" w:hAnsi="华文中宋" w:eastAsia="仿宋_GB2312"/>
          <w:b/>
          <w:sz w:val="36"/>
        </w:rPr>
        <w:t>项目询价公告</w:t>
      </w:r>
    </w:p>
    <w:p w14:paraId="40014FCF">
      <w:pPr>
        <w:widowControl/>
        <w:adjustRightInd w:val="0"/>
        <w:snapToGrid w:val="0"/>
        <w:spacing w:line="520" w:lineRule="exact"/>
        <w:ind w:firstLine="3255" w:firstLineChars="15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发稿时间：20</w:t>
      </w:r>
      <w:r>
        <w:rPr>
          <w:rFonts w:hint="eastAsia" w:ascii="仿宋_GB2312" w:eastAsia="仿宋_GB2312"/>
          <w:szCs w:val="21"/>
          <w:lang w:val="en-US" w:eastAsia="zh-CN"/>
        </w:rPr>
        <w:t>26</w:t>
      </w:r>
      <w:r>
        <w:rPr>
          <w:rFonts w:hint="eastAsia" w:ascii="仿宋_GB2312" w:eastAsia="仿宋_GB2312"/>
          <w:szCs w:val="21"/>
        </w:rPr>
        <w:t>年</w:t>
      </w:r>
      <w:r>
        <w:rPr>
          <w:rFonts w:hint="eastAsia" w:ascii="仿宋_GB2312" w:eastAsia="仿宋_GB2312"/>
          <w:szCs w:val="21"/>
          <w:lang w:val="en-US" w:eastAsia="zh-CN"/>
        </w:rPr>
        <w:t>1</w:t>
      </w:r>
      <w:r>
        <w:rPr>
          <w:rFonts w:hint="eastAsia" w:ascii="仿宋_GB2312" w:eastAsia="仿宋_GB2312"/>
          <w:szCs w:val="21"/>
        </w:rPr>
        <w:t>月</w:t>
      </w:r>
      <w:r>
        <w:rPr>
          <w:rFonts w:hint="eastAsia" w:ascii="仿宋_GB2312" w:eastAsia="仿宋_GB2312"/>
          <w:szCs w:val="21"/>
          <w:lang w:val="en-US" w:eastAsia="zh-CN"/>
        </w:rPr>
        <w:t>16</w:t>
      </w:r>
      <w:r>
        <w:rPr>
          <w:rFonts w:hint="eastAsia" w:ascii="仿宋_GB2312" w:eastAsia="仿宋_GB2312"/>
          <w:szCs w:val="21"/>
        </w:rPr>
        <w:t>日</w:t>
      </w:r>
      <w:r>
        <w:rPr>
          <w:rFonts w:hint="eastAsia" w:ascii="仿宋_GB2312" w:eastAsia="仿宋_GB2312"/>
          <w:szCs w:val="21"/>
          <w:lang w:val="en-US" w:eastAsia="zh-CN"/>
        </w:rPr>
        <w:t>17</w:t>
      </w:r>
      <w:r>
        <w:rPr>
          <w:rFonts w:hint="eastAsia" w:ascii="仿宋_GB2312" w:eastAsia="仿宋_GB2312"/>
          <w:szCs w:val="21"/>
        </w:rPr>
        <w:t>时</w:t>
      </w:r>
      <w:r>
        <w:rPr>
          <w:rFonts w:hint="eastAsia" w:ascii="仿宋_GB2312" w:eastAsia="仿宋_GB2312"/>
          <w:szCs w:val="21"/>
          <w:lang w:val="en-US" w:eastAsia="zh-CN"/>
        </w:rPr>
        <w:t>00</w:t>
      </w:r>
      <w:r>
        <w:rPr>
          <w:rFonts w:hint="eastAsia" w:ascii="仿宋_GB2312" w:eastAsia="仿宋_GB2312"/>
          <w:szCs w:val="21"/>
        </w:rPr>
        <w:t>分</w:t>
      </w:r>
    </w:p>
    <w:p w14:paraId="07C23801">
      <w:pPr>
        <w:widowControl/>
        <w:adjustRightInd w:val="0"/>
        <w:snapToGrid w:val="0"/>
        <w:spacing w:line="520" w:lineRule="exac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 w:val="24"/>
          <w:szCs w:val="24"/>
        </w:rPr>
        <w:t>一、询价单信息</w:t>
      </w:r>
    </w:p>
    <w:tbl>
      <w:tblPr>
        <w:tblStyle w:val="5"/>
        <w:tblpPr w:leftFromText="180" w:rightFromText="180" w:vertAnchor="text" w:horzAnchor="margin" w:tblpXSpec="center" w:tblpY="414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402"/>
        <w:gridCol w:w="1701"/>
        <w:gridCol w:w="3544"/>
      </w:tblGrid>
      <w:tr w14:paraId="4A9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42" w:type="dxa"/>
          </w:tcPr>
          <w:p w14:paraId="421C0020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询价单号</w:t>
            </w:r>
          </w:p>
        </w:tc>
        <w:tc>
          <w:tcPr>
            <w:tcW w:w="3402" w:type="dxa"/>
          </w:tcPr>
          <w:p w14:paraId="5F3FD77F">
            <w:pPr>
              <w:spacing w:line="450" w:lineRule="exact"/>
              <w:ind w:right="420"/>
              <w:rPr>
                <w:rFonts w:hint="default" w:ascii="仿宋_GB2312" w:hAnsi="华文细黑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CRJZ-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HY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-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RL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-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2026001</w:t>
            </w:r>
          </w:p>
        </w:tc>
        <w:tc>
          <w:tcPr>
            <w:tcW w:w="1701" w:type="dxa"/>
          </w:tcPr>
          <w:p w14:paraId="1957B255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采购人</w:t>
            </w:r>
          </w:p>
        </w:tc>
        <w:tc>
          <w:tcPr>
            <w:tcW w:w="3544" w:type="dxa"/>
          </w:tcPr>
          <w:p w14:paraId="7413E810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安徽省精诚徽药药业有限</w:t>
            </w:r>
            <w:r>
              <w:rPr>
                <w:rFonts w:hint="eastAsia" w:ascii="仿宋_GB2312" w:eastAsia="仿宋_GB2312"/>
                <w:sz w:val="24"/>
                <w:szCs w:val="24"/>
              </w:rPr>
              <w:t>公司</w:t>
            </w:r>
          </w:p>
        </w:tc>
      </w:tr>
      <w:tr w14:paraId="23A6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42" w:type="dxa"/>
          </w:tcPr>
          <w:p w14:paraId="74677A7A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询价名称</w:t>
            </w:r>
          </w:p>
        </w:tc>
        <w:tc>
          <w:tcPr>
            <w:tcW w:w="3402" w:type="dxa"/>
          </w:tcPr>
          <w:p w14:paraId="4A504FEE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岗位外包服务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</w:p>
        </w:tc>
        <w:tc>
          <w:tcPr>
            <w:tcW w:w="1701" w:type="dxa"/>
          </w:tcPr>
          <w:p w14:paraId="28A6B9CF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</w:t>
            </w:r>
          </w:p>
        </w:tc>
        <w:tc>
          <w:tcPr>
            <w:tcW w:w="3544" w:type="dxa"/>
          </w:tcPr>
          <w:p w14:paraId="1F93BAD2">
            <w:pPr>
              <w:widowControl/>
              <w:adjustRightInd w:val="0"/>
              <w:snapToGrid w:val="0"/>
              <w:spacing w:line="520" w:lineRule="exac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陈冰洁</w:t>
            </w:r>
          </w:p>
        </w:tc>
      </w:tr>
      <w:tr w14:paraId="0F42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42" w:type="dxa"/>
          </w:tcPr>
          <w:p w14:paraId="5E25B17D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询价方式</w:t>
            </w:r>
          </w:p>
        </w:tc>
        <w:tc>
          <w:tcPr>
            <w:tcW w:w="3402" w:type="dxa"/>
          </w:tcPr>
          <w:p w14:paraId="2B3AA905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公开询价</w:t>
            </w:r>
          </w:p>
        </w:tc>
        <w:tc>
          <w:tcPr>
            <w:tcW w:w="1701" w:type="dxa"/>
          </w:tcPr>
          <w:p w14:paraId="3ECFDC4F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544" w:type="dxa"/>
          </w:tcPr>
          <w:p w14:paraId="7112FE00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18119860829</w:t>
            </w:r>
          </w:p>
        </w:tc>
      </w:tr>
      <w:tr w14:paraId="3D5C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42" w:type="dxa"/>
          </w:tcPr>
          <w:p w14:paraId="72AED949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发布时间</w:t>
            </w:r>
          </w:p>
        </w:tc>
        <w:tc>
          <w:tcPr>
            <w:tcW w:w="3402" w:type="dxa"/>
          </w:tcPr>
          <w:p w14:paraId="7B27FB60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日1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24"/>
                <w:szCs w:val="24"/>
              </w:rPr>
              <w:t>时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00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701" w:type="dxa"/>
          </w:tcPr>
          <w:p w14:paraId="55290D1A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报价截止时间</w:t>
            </w:r>
          </w:p>
        </w:tc>
        <w:tc>
          <w:tcPr>
            <w:tcW w:w="3544" w:type="dxa"/>
          </w:tcPr>
          <w:p w14:paraId="0EE9CF23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日1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24"/>
                <w:szCs w:val="24"/>
              </w:rPr>
              <w:t>时00分</w:t>
            </w:r>
          </w:p>
        </w:tc>
      </w:tr>
    </w:tbl>
    <w:p w14:paraId="6ACBF05A">
      <w:pPr>
        <w:widowControl/>
        <w:adjustRightInd w:val="0"/>
        <w:snapToGrid w:val="0"/>
        <w:spacing w:line="52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备注：</w:t>
      </w:r>
    </w:p>
    <w:p w14:paraId="22E22FEF">
      <w:pPr>
        <w:widowControl/>
        <w:adjustRightInd w:val="0"/>
        <w:snapToGrid w:val="0"/>
        <w:spacing w:line="52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二、询价单明细</w:t>
      </w:r>
    </w:p>
    <w:tbl>
      <w:tblPr>
        <w:tblStyle w:val="5"/>
        <w:tblW w:w="9920" w:type="dxa"/>
        <w:tblInd w:w="-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4394"/>
        <w:gridCol w:w="1134"/>
        <w:gridCol w:w="851"/>
        <w:gridCol w:w="1102"/>
        <w:gridCol w:w="1654"/>
      </w:tblGrid>
      <w:tr w14:paraId="643C3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85" w:type="dxa"/>
            <w:vAlign w:val="center"/>
          </w:tcPr>
          <w:p w14:paraId="222AD13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序号</w:t>
            </w:r>
          </w:p>
        </w:tc>
        <w:tc>
          <w:tcPr>
            <w:tcW w:w="4394" w:type="dxa"/>
            <w:vAlign w:val="center"/>
          </w:tcPr>
          <w:p w14:paraId="5074FFB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标的名称</w:t>
            </w:r>
          </w:p>
        </w:tc>
        <w:tc>
          <w:tcPr>
            <w:tcW w:w="1134" w:type="dxa"/>
            <w:vAlign w:val="center"/>
          </w:tcPr>
          <w:p w14:paraId="5DCD177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标的描述</w:t>
            </w:r>
          </w:p>
        </w:tc>
        <w:tc>
          <w:tcPr>
            <w:tcW w:w="851" w:type="dxa"/>
            <w:vAlign w:val="center"/>
          </w:tcPr>
          <w:p w14:paraId="520CD135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</w:p>
        </w:tc>
        <w:tc>
          <w:tcPr>
            <w:tcW w:w="1102" w:type="dxa"/>
            <w:vAlign w:val="center"/>
          </w:tcPr>
          <w:p w14:paraId="0A5153A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数量</w:t>
            </w:r>
          </w:p>
        </w:tc>
        <w:tc>
          <w:tcPr>
            <w:tcW w:w="1654" w:type="dxa"/>
            <w:vAlign w:val="center"/>
          </w:tcPr>
          <w:p w14:paraId="200D4EBA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5BAEF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85" w:type="dxa"/>
          </w:tcPr>
          <w:p w14:paraId="4884C186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6BAAE63F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岗位外包服务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</w:t>
            </w:r>
          </w:p>
        </w:tc>
        <w:tc>
          <w:tcPr>
            <w:tcW w:w="1134" w:type="dxa"/>
          </w:tcPr>
          <w:p w14:paraId="3BFF8B62">
            <w:pPr>
              <w:widowControl/>
              <w:adjustRightInd w:val="0"/>
              <w:snapToGrid w:val="0"/>
              <w:spacing w:line="52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51" w:type="dxa"/>
          </w:tcPr>
          <w:p w14:paraId="49568313">
            <w:pPr>
              <w:widowControl/>
              <w:adjustRightInd w:val="0"/>
              <w:snapToGrid w:val="0"/>
              <w:spacing w:line="520" w:lineRule="exact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</w:t>
            </w:r>
          </w:p>
        </w:tc>
        <w:tc>
          <w:tcPr>
            <w:tcW w:w="1102" w:type="dxa"/>
          </w:tcPr>
          <w:p w14:paraId="0B67F21D">
            <w:pPr>
              <w:widowControl/>
              <w:adjustRightInd w:val="0"/>
              <w:snapToGrid w:val="0"/>
              <w:spacing w:line="520" w:lineRule="exact"/>
              <w:ind w:firstLine="120" w:firstLineChars="50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4人</w:t>
            </w:r>
          </w:p>
        </w:tc>
        <w:tc>
          <w:tcPr>
            <w:tcW w:w="1654" w:type="dxa"/>
          </w:tcPr>
          <w:p w14:paraId="2265600E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5118E996">
      <w:pPr>
        <w:widowControl/>
        <w:adjustRightInd w:val="0"/>
        <w:snapToGrid w:val="0"/>
        <w:spacing w:line="52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三、采购说明</w:t>
      </w:r>
    </w:p>
    <w:tbl>
      <w:tblPr>
        <w:tblStyle w:val="5"/>
        <w:tblW w:w="9970" w:type="dxa"/>
        <w:tblInd w:w="-6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843"/>
        <w:gridCol w:w="7267"/>
      </w:tblGrid>
      <w:tr w14:paraId="50C76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60" w:type="dxa"/>
          </w:tcPr>
          <w:p w14:paraId="3EFC476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序号</w:t>
            </w:r>
          </w:p>
        </w:tc>
        <w:tc>
          <w:tcPr>
            <w:tcW w:w="1843" w:type="dxa"/>
          </w:tcPr>
          <w:p w14:paraId="0D97FD59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说明项</w:t>
            </w:r>
          </w:p>
        </w:tc>
        <w:tc>
          <w:tcPr>
            <w:tcW w:w="7267" w:type="dxa"/>
          </w:tcPr>
          <w:p w14:paraId="2C993523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内容</w:t>
            </w:r>
          </w:p>
        </w:tc>
      </w:tr>
      <w:tr w14:paraId="64186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60" w:type="dxa"/>
          </w:tcPr>
          <w:p w14:paraId="318E011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AFDFD85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采购单位</w:t>
            </w:r>
          </w:p>
        </w:tc>
        <w:tc>
          <w:tcPr>
            <w:tcW w:w="7267" w:type="dxa"/>
          </w:tcPr>
          <w:p w14:paraId="646B5AAA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安徽省精诚徽药药业有限</w:t>
            </w:r>
            <w:r>
              <w:rPr>
                <w:rFonts w:hint="eastAsia" w:ascii="仿宋_GB2312" w:eastAsia="仿宋_GB2312"/>
                <w:sz w:val="24"/>
                <w:szCs w:val="24"/>
              </w:rPr>
              <w:t>公司</w:t>
            </w:r>
          </w:p>
        </w:tc>
      </w:tr>
      <w:tr w14:paraId="36C3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60" w:type="dxa"/>
          </w:tcPr>
          <w:p w14:paraId="08FACA2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36AD8DD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实施地点</w:t>
            </w:r>
          </w:p>
        </w:tc>
        <w:tc>
          <w:tcPr>
            <w:tcW w:w="7267" w:type="dxa"/>
          </w:tcPr>
          <w:p w14:paraId="448C2947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蚌埠市长青南路36号</w:t>
            </w:r>
          </w:p>
        </w:tc>
      </w:tr>
      <w:tr w14:paraId="0D901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60" w:type="dxa"/>
          </w:tcPr>
          <w:p w14:paraId="6D1CC18E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2F0DD089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承包类型</w:t>
            </w:r>
          </w:p>
        </w:tc>
        <w:tc>
          <w:tcPr>
            <w:tcW w:w="7267" w:type="dxa"/>
          </w:tcPr>
          <w:p w14:paraId="296D18AC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lang w:val="en-US" w:eastAsia="zh-CN"/>
              </w:rPr>
              <w:t>暂估总价16万元</w:t>
            </w:r>
          </w:p>
        </w:tc>
      </w:tr>
      <w:tr w14:paraId="17007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60" w:type="dxa"/>
          </w:tcPr>
          <w:p w14:paraId="0297D3D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3B295DA9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采购范围</w:t>
            </w:r>
          </w:p>
        </w:tc>
        <w:tc>
          <w:tcPr>
            <w:tcW w:w="7267" w:type="dxa"/>
          </w:tcPr>
          <w:p w14:paraId="235C22E1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蚌埠当地人力资源公司</w:t>
            </w:r>
          </w:p>
        </w:tc>
      </w:tr>
      <w:tr w14:paraId="0BF1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60" w:type="dxa"/>
          </w:tcPr>
          <w:p w14:paraId="263BD7E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5D4BA4C3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供货/服务期</w:t>
            </w:r>
          </w:p>
        </w:tc>
        <w:tc>
          <w:tcPr>
            <w:tcW w:w="7267" w:type="dxa"/>
          </w:tcPr>
          <w:p w14:paraId="250E37FB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按合同日期/壹年</w:t>
            </w:r>
          </w:p>
        </w:tc>
      </w:tr>
      <w:tr w14:paraId="68A1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60" w:type="dxa"/>
          </w:tcPr>
          <w:p w14:paraId="1CBF4A20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D7CF1C5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资质要求</w:t>
            </w:r>
          </w:p>
        </w:tc>
        <w:tc>
          <w:tcPr>
            <w:tcW w:w="7267" w:type="dxa"/>
          </w:tcPr>
          <w:p w14:paraId="44C5C46B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例：具有独立的法人资格，营业执照等</w:t>
            </w:r>
          </w:p>
        </w:tc>
      </w:tr>
      <w:tr w14:paraId="02D5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60" w:type="dxa"/>
          </w:tcPr>
          <w:p w14:paraId="48928C32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22F16436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业绩要求</w:t>
            </w:r>
          </w:p>
        </w:tc>
        <w:tc>
          <w:tcPr>
            <w:tcW w:w="7267" w:type="dxa"/>
          </w:tcPr>
          <w:p w14:paraId="509FDFD1">
            <w:pPr>
              <w:widowControl/>
              <w:tabs>
                <w:tab w:val="left" w:pos="7490"/>
              </w:tabs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例：20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年1月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日至报价截止日期前，必须具有至少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项企业该项目供应业绩，并提供相关证明材料（包括合同签字页、服务内容等重要合同条款等）</w:t>
            </w:r>
            <w:r>
              <w:rPr>
                <w:rFonts w:hint="eastAsia" w:ascii="仿宋_GB2312" w:eastAsia="仿宋_GB2312"/>
                <w:sz w:val="24"/>
                <w:szCs w:val="24"/>
              </w:rPr>
              <w:tab/>
            </w:r>
          </w:p>
        </w:tc>
      </w:tr>
      <w:tr w14:paraId="1442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60" w:type="dxa"/>
          </w:tcPr>
          <w:p w14:paraId="43AE635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8F6B47E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</w:t>
            </w:r>
          </w:p>
        </w:tc>
        <w:tc>
          <w:tcPr>
            <w:tcW w:w="7267" w:type="dxa"/>
          </w:tcPr>
          <w:p w14:paraId="1DE6ABBA">
            <w:pPr>
              <w:widowControl/>
              <w:adjustRightInd w:val="0"/>
              <w:snapToGrid w:val="0"/>
              <w:spacing w:line="52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联系人：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陈冰洁   18119860829</w:t>
            </w:r>
          </w:p>
        </w:tc>
      </w:tr>
      <w:tr w14:paraId="6E87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60" w:type="dxa"/>
          </w:tcPr>
          <w:p w14:paraId="37D22D5C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7CC181C1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联系邮箱</w:t>
            </w:r>
          </w:p>
        </w:tc>
        <w:tc>
          <w:tcPr>
            <w:tcW w:w="7267" w:type="dxa"/>
          </w:tcPr>
          <w:p w14:paraId="2F5239BD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17233D"/>
                <w:spacing w:val="0"/>
                <w:sz w:val="21"/>
                <w:szCs w:val="21"/>
                <w:shd w:val="clear" w:fill="FFFFFF"/>
                <w:lang w:val="en-US" w:eastAsia="zh-CN"/>
              </w:rPr>
              <w:t>chenbingjie16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17233D"/>
                <w:spacing w:val="0"/>
                <w:sz w:val="21"/>
                <w:szCs w:val="21"/>
                <w:shd w:val="clear" w:fill="FFFFFF"/>
              </w:rPr>
              <w:t>@crjz.com</w:t>
            </w:r>
          </w:p>
        </w:tc>
      </w:tr>
      <w:tr w14:paraId="29AAF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860" w:type="dxa"/>
          </w:tcPr>
          <w:p w14:paraId="4C737D88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1AE33338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报价文件要求</w:t>
            </w:r>
          </w:p>
        </w:tc>
        <w:tc>
          <w:tcPr>
            <w:tcW w:w="7267" w:type="dxa"/>
          </w:tcPr>
          <w:p w14:paraId="4125ECFF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报价文件1份</w:t>
            </w:r>
          </w:p>
        </w:tc>
      </w:tr>
      <w:tr w14:paraId="7F14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860" w:type="dxa"/>
          </w:tcPr>
          <w:p w14:paraId="52637A3D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14:paraId="6C4A1BAA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其他要求</w:t>
            </w:r>
          </w:p>
        </w:tc>
        <w:tc>
          <w:tcPr>
            <w:tcW w:w="7267" w:type="dxa"/>
          </w:tcPr>
          <w:p w14:paraId="5189AB5E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报价文件必须按要求编制，并对本询价文件及其附件中涉及的商务及技术条件作出明确回应，否则可能会视为无效报价。任何拥有互相持股、同一股东或直接管理关系的公司不得同时投标。</w:t>
            </w:r>
          </w:p>
        </w:tc>
      </w:tr>
      <w:tr w14:paraId="4D77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860" w:type="dxa"/>
          </w:tcPr>
          <w:p w14:paraId="2DFAF7BF">
            <w:pPr>
              <w:widowControl/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24C8B327">
            <w:pPr>
              <w:widowControl/>
              <w:adjustRightInd w:val="0"/>
              <w:snapToGrid w:val="0"/>
              <w:spacing w:line="52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附件</w:t>
            </w:r>
          </w:p>
        </w:tc>
        <w:tc>
          <w:tcPr>
            <w:tcW w:w="7267" w:type="dxa"/>
          </w:tcPr>
          <w:p w14:paraId="23318412">
            <w:pPr>
              <w:widowControl/>
              <w:adjustRightInd w:val="0"/>
              <w:snapToGrid w:val="0"/>
              <w:spacing w:line="52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询价文件、需求说明书，报名后请联系人提供。</w:t>
            </w:r>
          </w:p>
        </w:tc>
      </w:tr>
    </w:tbl>
    <w:p w14:paraId="4E453E5E">
      <w:pPr>
        <w:widowControl/>
        <w:adjustRightInd w:val="0"/>
        <w:snapToGrid w:val="0"/>
        <w:spacing w:line="520" w:lineRule="exact"/>
        <w:rPr>
          <w:rFonts w:ascii="仿宋_GB2312" w:eastAsia="仿宋_GB2312"/>
          <w:sz w:val="32"/>
          <w:szCs w:val="32"/>
        </w:rPr>
      </w:pPr>
    </w:p>
    <w:p w14:paraId="12676166"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7EA52">
    <w:pPr>
      <w:pStyle w:val="3"/>
      <w:rPr>
        <w:rFonts w:ascii="黑体" w:hAnsi="黑体" w:eastAsia="黑体"/>
        <w:sz w:val="32"/>
        <w:szCs w:val="32"/>
      </w:rPr>
    </w:pPr>
    <w:r>
      <w:rPr>
        <w:rFonts w:hint="eastAsia" w:ascii="黑体" w:hAnsi="黑体" w:eastAsia="黑体"/>
        <w:sz w:val="32"/>
        <w:szCs w:val="32"/>
        <w:lang w:val="en-US" w:eastAsia="zh-CN"/>
      </w:rPr>
      <w:t xml:space="preserve">                                           </w:t>
    </w:r>
    <w:r>
      <w:rPr>
        <w:rFonts w:ascii="黑体" w:hAnsi="黑体" w:eastAsia="黑体"/>
        <w:sz w:val="32"/>
        <w:szCs w:val="32"/>
      </w:rPr>
      <w:drawing>
        <wp:inline distT="0" distB="0" distL="0" distR="0">
          <wp:extent cx="775970" cy="652145"/>
          <wp:effectExtent l="0" t="0" r="5080" b="14605"/>
          <wp:docPr id="3" name="图片 6" descr="CR_icon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6" descr="CR_icon.wm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394" cy="653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807664">
    <w:pPr>
      <w:pStyle w:val="3"/>
      <w:rPr>
        <w:rFonts w:ascii="黑体" w:hAnsi="黑体" w:eastAsia="黑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12BA8"/>
    <w:rsid w:val="0A012BA8"/>
    <w:rsid w:val="22E776AC"/>
    <w:rsid w:val="269D6B9C"/>
    <w:rsid w:val="5CEA5A42"/>
    <w:rsid w:val="7FE2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565</Characters>
  <Lines>0</Lines>
  <Paragraphs>0</Paragraphs>
  <TotalTime>15</TotalTime>
  <ScaleCrop>false</ScaleCrop>
  <LinksUpToDate>false</LinksUpToDate>
  <CharactersWithSpaces>569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2026-01-28T00:47:00Z</dcterms:created>
  <dc:creator>持续幸福</dc:creator>
  <cp:lastModifiedBy>持续幸福</cp:lastModifiedBy>
  <cp:lastPrinted>2026-01-28T05:34:23Z</cp:lastPrinted>
  <dcterms:modified xsi:type="dcterms:W3CDTF">2026-01-28T05:34:32Z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9232537989E74923A16386F4C0A4C006_11</vt:lpwstr>
  </property>
  <property fmtid="{D5CDD505-2E9C-101B-9397-08002B2CF9AE}" pid="4" name="KSOTemplateDocerSaveRecord">
    <vt:lpwstr>eyJoZGlkIjoiNmE5Y2Q1YTdjMGIzN2JhNTMyYTIzNjYxYTM0ZTBlNWIiLCJ1c2VySWQiOiI3MDQ2NjEyNjkifQ==</vt:lpwstr>
  </property>
</Properties>
</file>